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35C" w:rsidRDefault="00ED135C" w:rsidP="00446F52">
      <w:pPr>
        <w:spacing w:line="62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bookmarkStart w:id="0" w:name="_GoBack"/>
      <w:bookmarkEnd w:id="0"/>
    </w:p>
    <w:p w:rsidR="00ED135C" w:rsidRPr="00ED135C" w:rsidRDefault="00ED135C" w:rsidP="00446F52">
      <w:pPr>
        <w:spacing w:line="62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ED135C">
        <w:rPr>
          <w:rFonts w:ascii="华文中宋" w:eastAsia="华文中宋" w:hAnsi="华文中宋" w:hint="eastAsia"/>
          <w:b/>
          <w:sz w:val="44"/>
          <w:szCs w:val="44"/>
        </w:rPr>
        <w:t>国家新闻出版署</w:t>
      </w:r>
    </w:p>
    <w:p w:rsidR="00ED135C" w:rsidRDefault="00ED135C" w:rsidP="00446F52">
      <w:pPr>
        <w:spacing w:line="62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ED135C">
        <w:rPr>
          <w:rFonts w:ascii="华文中宋" w:eastAsia="华文中宋" w:hAnsi="华文中宋" w:hint="eastAsia"/>
          <w:b/>
          <w:sz w:val="44"/>
          <w:szCs w:val="44"/>
        </w:rPr>
        <w:t>关于开展“优秀现实题材和历史题材</w:t>
      </w:r>
    </w:p>
    <w:p w:rsidR="00ED135C" w:rsidRPr="00ED135C" w:rsidRDefault="00ED135C" w:rsidP="00446F52">
      <w:pPr>
        <w:spacing w:line="62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ED135C">
        <w:rPr>
          <w:rFonts w:ascii="华文中宋" w:eastAsia="华文中宋" w:hAnsi="华文中宋" w:hint="eastAsia"/>
          <w:b/>
          <w:sz w:val="44"/>
          <w:szCs w:val="44"/>
        </w:rPr>
        <w:t>网络文学出版工程</w:t>
      </w:r>
      <w:proofErr w:type="gramStart"/>
      <w:r w:rsidRPr="00ED135C">
        <w:rPr>
          <w:rFonts w:ascii="华文中宋" w:eastAsia="华文中宋" w:hAnsi="华文中宋" w:hint="eastAsia"/>
          <w:b/>
          <w:sz w:val="44"/>
          <w:szCs w:val="44"/>
        </w:rPr>
        <w:t>”</w:t>
      </w:r>
      <w:proofErr w:type="gramEnd"/>
      <w:r w:rsidRPr="00ED135C">
        <w:rPr>
          <w:rFonts w:ascii="华文中宋" w:eastAsia="华文中宋" w:hAnsi="华文中宋" w:hint="eastAsia"/>
          <w:b/>
          <w:sz w:val="44"/>
          <w:szCs w:val="44"/>
        </w:rPr>
        <w:t>作品评选工作的通知</w:t>
      </w:r>
    </w:p>
    <w:p w:rsidR="00ED135C" w:rsidRPr="00ED135C" w:rsidRDefault="00ED135C" w:rsidP="00446F52">
      <w:pPr>
        <w:spacing w:line="620" w:lineRule="exact"/>
        <w:jc w:val="center"/>
        <w:rPr>
          <w:rFonts w:ascii="仿宋_GB2312" w:eastAsia="仿宋_GB2312"/>
          <w:sz w:val="32"/>
          <w:szCs w:val="32"/>
        </w:rPr>
      </w:pPr>
      <w:r w:rsidRPr="00ED135C">
        <w:rPr>
          <w:rFonts w:ascii="仿宋_GB2312" w:eastAsia="仿宋_GB2312" w:hint="eastAsia"/>
          <w:sz w:val="32"/>
          <w:szCs w:val="32"/>
        </w:rPr>
        <w:t>国新出发函〔2020〕10号</w:t>
      </w:r>
    </w:p>
    <w:p w:rsidR="00ED135C" w:rsidRPr="00ED135C" w:rsidRDefault="00ED135C" w:rsidP="00446F52">
      <w:pPr>
        <w:spacing w:line="620" w:lineRule="exact"/>
        <w:rPr>
          <w:rFonts w:ascii="仿宋_GB2312" w:eastAsia="仿宋_GB2312"/>
          <w:sz w:val="32"/>
          <w:szCs w:val="32"/>
        </w:rPr>
      </w:pPr>
    </w:p>
    <w:p w:rsidR="00ED135C" w:rsidRPr="00ED135C" w:rsidRDefault="00ED135C" w:rsidP="00446F52">
      <w:pPr>
        <w:spacing w:line="620" w:lineRule="exact"/>
        <w:rPr>
          <w:rFonts w:ascii="仿宋_GB2312" w:eastAsia="仿宋_GB2312"/>
          <w:sz w:val="32"/>
          <w:szCs w:val="32"/>
        </w:rPr>
      </w:pPr>
      <w:r w:rsidRPr="00ED135C">
        <w:rPr>
          <w:rFonts w:ascii="仿宋_GB2312" w:eastAsia="仿宋_GB2312" w:hint="eastAsia"/>
          <w:sz w:val="32"/>
          <w:szCs w:val="32"/>
        </w:rPr>
        <w:t>各省、自治区、直辖市新闻出版局：</w:t>
      </w:r>
    </w:p>
    <w:p w:rsidR="00ED135C" w:rsidRPr="00ED135C" w:rsidRDefault="00ED135C" w:rsidP="00446F52">
      <w:pPr>
        <w:spacing w:line="620" w:lineRule="exact"/>
        <w:rPr>
          <w:rFonts w:ascii="仿宋_GB2312" w:eastAsia="仿宋_GB2312"/>
          <w:sz w:val="32"/>
          <w:szCs w:val="32"/>
        </w:rPr>
      </w:pPr>
      <w:r w:rsidRPr="00ED135C">
        <w:rPr>
          <w:rFonts w:ascii="仿宋_GB2312" w:eastAsia="仿宋_GB2312" w:hint="eastAsia"/>
          <w:sz w:val="32"/>
          <w:szCs w:val="32"/>
        </w:rPr>
        <w:t xml:space="preserve">　　为深入贯彻落</w:t>
      </w:r>
      <w:proofErr w:type="gramStart"/>
      <w:r w:rsidRPr="00ED135C">
        <w:rPr>
          <w:rFonts w:ascii="仿宋_GB2312" w:eastAsia="仿宋_GB2312" w:hint="eastAsia"/>
          <w:sz w:val="32"/>
          <w:szCs w:val="32"/>
        </w:rPr>
        <w:t>实习近</w:t>
      </w:r>
      <w:proofErr w:type="gramEnd"/>
      <w:r w:rsidRPr="00ED135C">
        <w:rPr>
          <w:rFonts w:ascii="仿宋_GB2312" w:eastAsia="仿宋_GB2312" w:hint="eastAsia"/>
          <w:sz w:val="32"/>
          <w:szCs w:val="32"/>
        </w:rPr>
        <w:t>平新时代中国特色社会主义思想，有效发挥优秀作品的引领示范作用，国家新闻出版署拟每年对10部优秀现实题材和历史题材网络文学作品进行扶持推广，推动网络文学提高质量、多出精品。为做好2020年的“优秀现实题材和历史题材网络文学出版工程”作品评选，现就有关事项通知如下：</w:t>
      </w:r>
    </w:p>
    <w:p w:rsidR="00ED135C" w:rsidRPr="00F92CB4" w:rsidRDefault="00ED135C" w:rsidP="00446F52">
      <w:pPr>
        <w:spacing w:line="620" w:lineRule="exact"/>
        <w:rPr>
          <w:rFonts w:ascii="黑体" w:eastAsia="黑体" w:hAnsi="黑体"/>
          <w:b/>
          <w:sz w:val="32"/>
          <w:szCs w:val="32"/>
        </w:rPr>
      </w:pPr>
      <w:r w:rsidRPr="00ED135C">
        <w:rPr>
          <w:rFonts w:ascii="仿宋_GB2312" w:eastAsia="仿宋_GB2312" w:hint="eastAsia"/>
          <w:sz w:val="32"/>
          <w:szCs w:val="32"/>
        </w:rPr>
        <w:t xml:space="preserve">　</w:t>
      </w:r>
      <w:r w:rsidRPr="00F92CB4">
        <w:rPr>
          <w:rFonts w:ascii="黑体" w:eastAsia="黑体" w:hAnsi="黑体" w:hint="eastAsia"/>
          <w:sz w:val="32"/>
          <w:szCs w:val="32"/>
        </w:rPr>
        <w:t xml:space="preserve">　</w:t>
      </w:r>
      <w:r w:rsidRPr="00F92CB4">
        <w:rPr>
          <w:rFonts w:ascii="黑体" w:eastAsia="黑体" w:hAnsi="黑体" w:hint="eastAsia"/>
          <w:b/>
          <w:sz w:val="32"/>
          <w:szCs w:val="32"/>
        </w:rPr>
        <w:t>1. 推选作品标准和要求。</w:t>
      </w:r>
    </w:p>
    <w:p w:rsidR="00ED135C" w:rsidRPr="00ED135C" w:rsidRDefault="00ED135C" w:rsidP="00446F52">
      <w:pPr>
        <w:spacing w:line="620" w:lineRule="exact"/>
        <w:rPr>
          <w:rFonts w:ascii="仿宋_GB2312" w:eastAsia="仿宋_GB2312"/>
          <w:sz w:val="32"/>
          <w:szCs w:val="32"/>
        </w:rPr>
      </w:pPr>
      <w:r w:rsidRPr="00ED135C">
        <w:rPr>
          <w:rFonts w:ascii="仿宋_GB2312" w:eastAsia="仿宋_GB2312" w:hint="eastAsia"/>
          <w:sz w:val="32"/>
          <w:szCs w:val="32"/>
        </w:rPr>
        <w:t xml:space="preserve">　　——内容聚焦现实题材和历史题材。现实题材类作品深情书写我们这个伟大时代，围绕脱贫攻坚、抗</w:t>
      </w:r>
      <w:proofErr w:type="gramStart"/>
      <w:r w:rsidRPr="00ED135C">
        <w:rPr>
          <w:rFonts w:ascii="仿宋_GB2312" w:eastAsia="仿宋_GB2312" w:hint="eastAsia"/>
          <w:sz w:val="32"/>
          <w:szCs w:val="32"/>
        </w:rPr>
        <w:t>疫</w:t>
      </w:r>
      <w:proofErr w:type="gramEnd"/>
      <w:r w:rsidRPr="00ED135C">
        <w:rPr>
          <w:rFonts w:ascii="仿宋_GB2312" w:eastAsia="仿宋_GB2312" w:hint="eastAsia"/>
          <w:sz w:val="32"/>
          <w:szCs w:val="32"/>
        </w:rPr>
        <w:t>斗争、全面小康、民族复兴中国梦等重大主题，深刻反映时代的历史巨变、实践创造，描绘时代的美好图景、精神图谱，讲述中国故事、弘扬中国精神，唱响人民赞歌、展现人民风貌，热情讴歌党、讴歌祖国、讴歌人民、讴歌英雄，为时代画像、为时代立传、为时代明德。</w:t>
      </w:r>
    </w:p>
    <w:p w:rsidR="00ED135C" w:rsidRPr="00ED135C" w:rsidRDefault="00ED135C" w:rsidP="00446F52">
      <w:pPr>
        <w:spacing w:line="620" w:lineRule="exact"/>
        <w:rPr>
          <w:rFonts w:ascii="仿宋_GB2312" w:eastAsia="仿宋_GB2312"/>
          <w:sz w:val="32"/>
          <w:szCs w:val="32"/>
        </w:rPr>
      </w:pPr>
      <w:r w:rsidRPr="00ED135C">
        <w:rPr>
          <w:rFonts w:ascii="仿宋_GB2312" w:eastAsia="仿宋_GB2312" w:hint="eastAsia"/>
          <w:sz w:val="32"/>
          <w:szCs w:val="32"/>
        </w:rPr>
        <w:t xml:space="preserve">　　历史题材类作品倾情反映中华民族的悠久历史、灿烂文</w:t>
      </w:r>
      <w:r w:rsidRPr="00ED135C">
        <w:rPr>
          <w:rFonts w:ascii="仿宋_GB2312" w:eastAsia="仿宋_GB2312" w:hint="eastAsia"/>
          <w:sz w:val="32"/>
          <w:szCs w:val="32"/>
        </w:rPr>
        <w:lastRenderedPageBreak/>
        <w:t>化，生动讲述党史、新中国史、改革开放史、社会主义发展史，自觉传承弘扬中华优秀传统文化、革命文化、社会主义先进文化，有助于人们树立正确的历史观、民族观、国家观、文化观，增进对伟大祖国、中华民族、中华文化、中国共产党、中国特色社会主义的认同，增强民族自尊心、自信心和自豪感。</w:t>
      </w:r>
    </w:p>
    <w:p w:rsidR="00ED135C" w:rsidRPr="00ED135C" w:rsidRDefault="00ED135C" w:rsidP="00446F52">
      <w:pPr>
        <w:spacing w:line="620" w:lineRule="exact"/>
        <w:rPr>
          <w:rFonts w:ascii="仿宋_GB2312" w:eastAsia="仿宋_GB2312"/>
          <w:sz w:val="32"/>
          <w:szCs w:val="32"/>
        </w:rPr>
      </w:pPr>
      <w:r w:rsidRPr="00ED135C">
        <w:rPr>
          <w:rFonts w:ascii="仿宋_GB2312" w:eastAsia="仿宋_GB2312" w:hint="eastAsia"/>
          <w:sz w:val="32"/>
          <w:szCs w:val="32"/>
        </w:rPr>
        <w:t xml:space="preserve">　　——坚持以人民为中心的创作出版导向。坚持为人民服务、为社会主义服务，坚持百花齐放、百家争鸣，坚持创造性转化、创新性发展，坚持把社会效益放在首位、社会效益和经济效益相统一，弘扬社会主义核心价值观，讲品位讲格调讲责任，抵制低俗庸俗媚俗，以文学的力量温暖人、鼓舞人、启迪人，有助于提升人们思想认识、文化修养、审美水准、道德水平，有助于强信心、聚民心、暖人心、筑同心。</w:t>
      </w:r>
    </w:p>
    <w:p w:rsidR="00ED135C" w:rsidRPr="00ED135C" w:rsidRDefault="00ED135C" w:rsidP="00446F52">
      <w:pPr>
        <w:spacing w:line="620" w:lineRule="exact"/>
        <w:rPr>
          <w:rFonts w:ascii="仿宋_GB2312" w:eastAsia="仿宋_GB2312"/>
          <w:sz w:val="32"/>
          <w:szCs w:val="32"/>
        </w:rPr>
      </w:pPr>
      <w:r w:rsidRPr="00ED135C">
        <w:rPr>
          <w:rFonts w:ascii="仿宋_GB2312" w:eastAsia="仿宋_GB2312" w:hint="eastAsia"/>
          <w:sz w:val="32"/>
          <w:szCs w:val="32"/>
        </w:rPr>
        <w:t xml:space="preserve">　　——思想精深、艺术精湛、制作精良相统一。坚持质量第一，贴近时代、贴近生活、贴近读者，体现出较高的思想性、艺术性，在同类作品中具有代表性，可读性强、社会效果好。具有较高原创水平，在题材主题、内容形式、风格类型等方面有创新性。作品情节紧凑、篇幅适度，不“注水”冗长。具有较高编校质量，符合国家语言文字规范。</w:t>
      </w:r>
    </w:p>
    <w:p w:rsidR="00ED135C" w:rsidRPr="00ED135C" w:rsidRDefault="00ED135C" w:rsidP="00446F52">
      <w:pPr>
        <w:spacing w:line="620" w:lineRule="exact"/>
        <w:rPr>
          <w:rFonts w:ascii="仿宋_GB2312" w:eastAsia="仿宋_GB2312"/>
          <w:sz w:val="32"/>
          <w:szCs w:val="32"/>
        </w:rPr>
      </w:pPr>
      <w:r w:rsidRPr="00ED135C">
        <w:rPr>
          <w:rFonts w:ascii="仿宋_GB2312" w:eastAsia="仿宋_GB2312" w:hint="eastAsia"/>
          <w:sz w:val="32"/>
          <w:szCs w:val="32"/>
        </w:rPr>
        <w:t xml:space="preserve">　　——作品公开发表并已完结。报送作品为2019年1月以来已完结的作品。版权关系清晰，符合国家著作权法律法规相关规定。体裁以长篇小说、报告文学为主。</w:t>
      </w:r>
    </w:p>
    <w:p w:rsidR="00ED135C" w:rsidRPr="00ED135C" w:rsidRDefault="00ED135C" w:rsidP="00446F52">
      <w:pPr>
        <w:spacing w:line="620" w:lineRule="exact"/>
        <w:rPr>
          <w:rFonts w:ascii="仿宋_GB2312" w:eastAsia="仿宋_GB2312"/>
          <w:sz w:val="32"/>
          <w:szCs w:val="32"/>
        </w:rPr>
      </w:pPr>
      <w:r w:rsidRPr="00ED135C">
        <w:rPr>
          <w:rFonts w:ascii="仿宋_GB2312" w:eastAsia="仿宋_GB2312" w:hint="eastAsia"/>
          <w:sz w:val="32"/>
          <w:szCs w:val="32"/>
        </w:rPr>
        <w:lastRenderedPageBreak/>
        <w:t xml:space="preserve">　</w:t>
      </w:r>
      <w:r w:rsidRPr="00F92CB4">
        <w:rPr>
          <w:rFonts w:ascii="黑体" w:eastAsia="黑体" w:hAnsi="黑体" w:hint="eastAsia"/>
          <w:b/>
          <w:sz w:val="32"/>
          <w:szCs w:val="32"/>
        </w:rPr>
        <w:t xml:space="preserve">　2. 评选方式。</w:t>
      </w:r>
      <w:r w:rsidRPr="00ED135C">
        <w:rPr>
          <w:rFonts w:ascii="仿宋_GB2312" w:eastAsia="仿宋_GB2312" w:hint="eastAsia"/>
          <w:sz w:val="32"/>
          <w:szCs w:val="32"/>
        </w:rPr>
        <w:t>组织专家召开初评论证会、终评论证会等，对申报作品进行评选，优中选优、宁缺毋滥，最终确定不超过10部建议扶持的作品。组织专家对确定的作品精读，提出改进意见，召开作品研讨会，加大宣传力度，提高作品质量和影响力。</w:t>
      </w:r>
    </w:p>
    <w:p w:rsidR="00ED135C" w:rsidRPr="00ED135C" w:rsidRDefault="00ED135C" w:rsidP="00446F52">
      <w:pPr>
        <w:spacing w:line="620" w:lineRule="exact"/>
        <w:rPr>
          <w:rFonts w:ascii="仿宋_GB2312" w:eastAsia="仿宋_GB2312"/>
          <w:sz w:val="32"/>
          <w:szCs w:val="32"/>
        </w:rPr>
      </w:pPr>
      <w:r w:rsidRPr="00ED135C">
        <w:rPr>
          <w:rFonts w:ascii="仿宋_GB2312" w:eastAsia="仿宋_GB2312" w:hint="eastAsia"/>
          <w:sz w:val="32"/>
          <w:szCs w:val="32"/>
        </w:rPr>
        <w:t xml:space="preserve">　　</w:t>
      </w:r>
      <w:r w:rsidRPr="00F92CB4">
        <w:rPr>
          <w:rFonts w:ascii="黑体" w:eastAsia="黑体" w:hAnsi="黑体" w:hint="eastAsia"/>
          <w:b/>
          <w:sz w:val="32"/>
          <w:szCs w:val="32"/>
        </w:rPr>
        <w:t>3. 报送材料。</w:t>
      </w:r>
      <w:r w:rsidRPr="00ED135C">
        <w:rPr>
          <w:rFonts w:ascii="仿宋_GB2312" w:eastAsia="仿宋_GB2312" w:hint="eastAsia"/>
          <w:sz w:val="32"/>
          <w:szCs w:val="32"/>
        </w:rPr>
        <w:t>（1）填写完整并签字盖章的《2020年“优秀现实题材和历史题材网络文学出版工程”作品推荐表》2份，表格可在国家新闻</w:t>
      </w:r>
      <w:proofErr w:type="gramStart"/>
      <w:r w:rsidRPr="00ED135C">
        <w:rPr>
          <w:rFonts w:ascii="仿宋_GB2312" w:eastAsia="仿宋_GB2312" w:hint="eastAsia"/>
          <w:sz w:val="32"/>
          <w:szCs w:val="32"/>
        </w:rPr>
        <w:t>出版署官网下载</w:t>
      </w:r>
      <w:proofErr w:type="gramEnd"/>
      <w:r w:rsidRPr="00ED135C">
        <w:rPr>
          <w:rFonts w:ascii="仿宋_GB2312" w:eastAsia="仿宋_GB2312" w:hint="eastAsia"/>
          <w:sz w:val="32"/>
          <w:szCs w:val="32"/>
        </w:rPr>
        <w:t>。（2）包含《2020年“优秀现实题材和历史题材网络文学出版工程”作品推荐表》电子文档、推荐作品完整内容电子文档的光盘2张。（3）申报单位营业执照、网络出版服务许可证（互联网出版许可证）复印件各1份。（4）申报单位与作品作者直接签署的版权证明材料1份。（5）申报单位负责人、作品作者近3年无违反新闻出版相关法规的声明各1份。</w:t>
      </w:r>
    </w:p>
    <w:p w:rsidR="00ED135C" w:rsidRPr="00ED135C" w:rsidRDefault="00ED135C" w:rsidP="00446F52">
      <w:pPr>
        <w:spacing w:line="620" w:lineRule="exact"/>
        <w:rPr>
          <w:rFonts w:ascii="仿宋_GB2312" w:eastAsia="仿宋_GB2312"/>
          <w:sz w:val="32"/>
          <w:szCs w:val="32"/>
        </w:rPr>
      </w:pPr>
      <w:r w:rsidRPr="00ED135C">
        <w:rPr>
          <w:rFonts w:ascii="仿宋_GB2312" w:eastAsia="仿宋_GB2312" w:hint="eastAsia"/>
          <w:sz w:val="32"/>
          <w:szCs w:val="32"/>
        </w:rPr>
        <w:t xml:space="preserve">　</w:t>
      </w:r>
      <w:r w:rsidRPr="00F92CB4">
        <w:rPr>
          <w:rFonts w:ascii="黑体" w:eastAsia="黑体" w:hAnsi="黑体" w:hint="eastAsia"/>
          <w:b/>
          <w:sz w:val="32"/>
          <w:szCs w:val="32"/>
        </w:rPr>
        <w:t xml:space="preserve">　4. 报送要求。</w:t>
      </w:r>
      <w:r w:rsidRPr="00ED135C">
        <w:rPr>
          <w:rFonts w:ascii="仿宋_GB2312" w:eastAsia="仿宋_GB2312" w:hint="eastAsia"/>
          <w:sz w:val="32"/>
          <w:szCs w:val="32"/>
        </w:rPr>
        <w:t>各省（区、市）由省级新闻出版局统一报送。每家网络文学出版单位报送数量不超过5种，每省总计不超过40种。报送截止时间为2020年7月15日。请将报送材料邮寄至北京市朝阳区和平街11区37号楼1层南侧中国图书评论学会，作品推荐</w:t>
      </w:r>
      <w:proofErr w:type="gramStart"/>
      <w:r w:rsidRPr="00ED135C">
        <w:rPr>
          <w:rFonts w:ascii="仿宋_GB2312" w:eastAsia="仿宋_GB2312" w:hint="eastAsia"/>
          <w:sz w:val="32"/>
          <w:szCs w:val="32"/>
        </w:rPr>
        <w:t>表电子</w:t>
      </w:r>
      <w:proofErr w:type="gramEnd"/>
      <w:r w:rsidRPr="00ED135C">
        <w:rPr>
          <w:rFonts w:ascii="仿宋_GB2312" w:eastAsia="仿宋_GB2312" w:hint="eastAsia"/>
          <w:sz w:val="32"/>
          <w:szCs w:val="32"/>
        </w:rPr>
        <w:t>文档同时发xswx2020@126.com，邮件标题注明“XXX省（区、市）优秀现实题材和历史题材网络文学出版工程作品推荐”。联系人：龚燕（010—64173406—806）、刘苏哲（010—64173406—805）。</w:t>
      </w:r>
    </w:p>
    <w:p w:rsidR="00ED135C" w:rsidRPr="00ED135C" w:rsidRDefault="00ED135C" w:rsidP="00446F52">
      <w:pPr>
        <w:spacing w:line="620" w:lineRule="exact"/>
        <w:rPr>
          <w:rFonts w:ascii="仿宋_GB2312" w:eastAsia="仿宋_GB2312"/>
          <w:sz w:val="32"/>
          <w:szCs w:val="32"/>
        </w:rPr>
      </w:pPr>
      <w:r w:rsidRPr="00ED135C">
        <w:rPr>
          <w:rFonts w:ascii="仿宋_GB2312" w:eastAsia="仿宋_GB2312" w:hint="eastAsia"/>
          <w:sz w:val="32"/>
          <w:szCs w:val="32"/>
        </w:rPr>
        <w:lastRenderedPageBreak/>
        <w:t xml:space="preserve">　　咨询有关评选事项，请联系中宣部出版局网络</w:t>
      </w:r>
      <w:proofErr w:type="gramStart"/>
      <w:r w:rsidRPr="00ED135C">
        <w:rPr>
          <w:rFonts w:ascii="仿宋_GB2312" w:eastAsia="仿宋_GB2312" w:hint="eastAsia"/>
          <w:sz w:val="32"/>
          <w:szCs w:val="32"/>
        </w:rPr>
        <w:t>出版处丁德</w:t>
      </w:r>
      <w:proofErr w:type="gramEnd"/>
      <w:r w:rsidRPr="00ED135C">
        <w:rPr>
          <w:rFonts w:ascii="仿宋_GB2312" w:eastAsia="仿宋_GB2312" w:hint="eastAsia"/>
          <w:sz w:val="32"/>
          <w:szCs w:val="32"/>
        </w:rPr>
        <w:t>良（010—83138402）、陈兰（010—83138377）。</w:t>
      </w:r>
    </w:p>
    <w:p w:rsidR="00ED135C" w:rsidRPr="00ED135C" w:rsidRDefault="00ED135C" w:rsidP="00446F52">
      <w:pPr>
        <w:spacing w:line="620" w:lineRule="exact"/>
        <w:rPr>
          <w:rFonts w:ascii="仿宋_GB2312" w:eastAsia="仿宋_GB2312"/>
          <w:sz w:val="32"/>
          <w:szCs w:val="32"/>
        </w:rPr>
      </w:pPr>
      <w:r w:rsidRPr="00ED135C">
        <w:rPr>
          <w:rFonts w:ascii="仿宋_GB2312" w:eastAsia="仿宋_GB2312" w:hint="eastAsia"/>
          <w:sz w:val="32"/>
          <w:szCs w:val="32"/>
        </w:rPr>
        <w:t xml:space="preserve">　　 </w:t>
      </w:r>
    </w:p>
    <w:p w:rsidR="00ED135C" w:rsidRPr="00ED135C" w:rsidRDefault="00ED135C" w:rsidP="00446F52">
      <w:pPr>
        <w:spacing w:line="620" w:lineRule="exact"/>
        <w:rPr>
          <w:rFonts w:ascii="仿宋_GB2312" w:eastAsia="仿宋_GB2312"/>
          <w:sz w:val="32"/>
          <w:szCs w:val="32"/>
        </w:rPr>
      </w:pPr>
      <w:r w:rsidRPr="00ED135C">
        <w:rPr>
          <w:rFonts w:ascii="仿宋_GB2312" w:eastAsia="仿宋_GB2312" w:hint="eastAsia"/>
          <w:sz w:val="32"/>
          <w:szCs w:val="32"/>
        </w:rPr>
        <w:t xml:space="preserve">　　附：2020年“优秀现实题材和历史题材网络文学出版工程”作品推荐表</w:t>
      </w:r>
    </w:p>
    <w:p w:rsidR="00ED135C" w:rsidRPr="00ED135C" w:rsidRDefault="00ED135C" w:rsidP="00446F52">
      <w:pPr>
        <w:spacing w:line="620" w:lineRule="exact"/>
        <w:rPr>
          <w:rFonts w:ascii="仿宋_GB2312" w:eastAsia="仿宋_GB2312"/>
          <w:sz w:val="32"/>
          <w:szCs w:val="32"/>
        </w:rPr>
      </w:pPr>
    </w:p>
    <w:p w:rsidR="00F43E40" w:rsidRPr="00ED135C" w:rsidRDefault="00ED135C" w:rsidP="00446F52">
      <w:pPr>
        <w:spacing w:line="620" w:lineRule="exact"/>
        <w:jc w:val="right"/>
        <w:rPr>
          <w:rFonts w:ascii="仿宋_GB2312" w:eastAsia="仿宋_GB2312"/>
          <w:sz w:val="32"/>
          <w:szCs w:val="32"/>
        </w:rPr>
      </w:pPr>
      <w:r w:rsidRPr="00ED135C">
        <w:rPr>
          <w:rFonts w:ascii="仿宋_GB2312" w:eastAsia="仿宋_GB2312" w:hint="eastAsia"/>
          <w:sz w:val="32"/>
          <w:szCs w:val="32"/>
        </w:rPr>
        <w:t xml:space="preserve">　　国家新闻出版署   　　                                                                                                                                                        2020年6月9日</w:t>
      </w:r>
    </w:p>
    <w:sectPr w:rsidR="00F43E40" w:rsidRPr="00ED13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824"/>
    <w:rsid w:val="000E6824"/>
    <w:rsid w:val="00446F52"/>
    <w:rsid w:val="00ED135C"/>
    <w:rsid w:val="00F43E40"/>
    <w:rsid w:val="00F9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275</Words>
  <Characters>1568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2020-06-12T04:08:00Z</dcterms:created>
  <dcterms:modified xsi:type="dcterms:W3CDTF">2020-06-12T09:58:00Z</dcterms:modified>
</cp:coreProperties>
</file>